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074" w:rsidRPr="00832445" w:rsidRDefault="001C4074" w:rsidP="001C4074">
      <w:pPr>
        <w:ind w:right="-458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РЕСПУБЛИКИ КАЗАХСТАН</w:t>
      </w:r>
    </w:p>
    <w:p w:rsidR="00DE56F5" w:rsidRPr="009E6E6C" w:rsidRDefault="00DE56F5" w:rsidP="009E6E6C">
      <w:pPr>
        <w:spacing w:line="360" w:lineRule="auto"/>
        <w:ind w:firstLine="567"/>
        <w:jc w:val="center"/>
        <w:rPr>
          <w:sz w:val="28"/>
          <w:szCs w:val="28"/>
        </w:rPr>
      </w:pPr>
    </w:p>
    <w:tbl>
      <w:tblPr>
        <w:tblW w:w="937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795"/>
        <w:gridCol w:w="1440"/>
        <w:gridCol w:w="4140"/>
      </w:tblGrid>
      <w:tr w:rsidR="00DE56F5" w:rsidRPr="009E6E6C">
        <w:trPr>
          <w:trHeight w:val="1620"/>
        </w:trPr>
        <w:tc>
          <w:tcPr>
            <w:tcW w:w="3794" w:type="dxa"/>
          </w:tcPr>
          <w:p w:rsidR="00DE56F5" w:rsidRPr="009E6E6C" w:rsidRDefault="00DE56F5" w:rsidP="009E6E6C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9E6E6C">
              <w:rPr>
                <w:caps/>
                <w:sz w:val="28"/>
                <w:szCs w:val="28"/>
              </w:rPr>
              <w:t>РГП «К</w:t>
            </w:r>
            <w:r w:rsidRPr="009E6E6C">
              <w:rPr>
                <w:sz w:val="28"/>
                <w:szCs w:val="28"/>
              </w:rPr>
              <w:t>останайский</w:t>
            </w:r>
          </w:p>
          <w:p w:rsidR="00DE56F5" w:rsidRPr="009E6E6C" w:rsidRDefault="00DE56F5" w:rsidP="009E6E6C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9E6E6C">
              <w:rPr>
                <w:sz w:val="28"/>
                <w:szCs w:val="28"/>
              </w:rPr>
              <w:t xml:space="preserve">государственный </w:t>
            </w:r>
          </w:p>
          <w:p w:rsidR="00DE56F5" w:rsidRPr="009E6E6C" w:rsidRDefault="00DE56F5" w:rsidP="009E6E6C">
            <w:pPr>
              <w:framePr w:hSpace="180" w:wrap="auto" w:vAnchor="text" w:hAnchor="text" w:x="109" w:y="166"/>
              <w:spacing w:line="360" w:lineRule="auto"/>
              <w:rPr>
                <w:caps/>
                <w:sz w:val="28"/>
                <w:szCs w:val="28"/>
              </w:rPr>
            </w:pPr>
            <w:r w:rsidRPr="009E6E6C">
              <w:rPr>
                <w:sz w:val="28"/>
                <w:szCs w:val="28"/>
              </w:rPr>
              <w:t>университет</w:t>
            </w:r>
          </w:p>
          <w:p w:rsidR="00DE56F5" w:rsidRPr="009E6E6C" w:rsidRDefault="00DE56F5" w:rsidP="009E6E6C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9E6E6C">
              <w:rPr>
                <w:sz w:val="28"/>
                <w:szCs w:val="28"/>
                <w:lang w:val="kk-KZ"/>
              </w:rPr>
              <w:t>имени</w:t>
            </w:r>
            <w:r w:rsidRPr="009E6E6C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9E6E6C">
              <w:rPr>
                <w:caps/>
                <w:sz w:val="28"/>
                <w:szCs w:val="28"/>
              </w:rPr>
              <w:t>Б</w:t>
            </w:r>
            <w:r w:rsidRPr="009E6E6C">
              <w:rPr>
                <w:sz w:val="28"/>
                <w:szCs w:val="28"/>
              </w:rPr>
              <w:t>айтурсынова</w:t>
            </w:r>
            <w:proofErr w:type="spellEnd"/>
            <w:r w:rsidRPr="009E6E6C">
              <w:rPr>
                <w:sz w:val="28"/>
                <w:szCs w:val="28"/>
              </w:rPr>
              <w:t>»</w:t>
            </w:r>
          </w:p>
          <w:p w:rsidR="00DE56F5" w:rsidRPr="009E6E6C" w:rsidRDefault="00DE56F5" w:rsidP="009E6E6C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9E6E6C">
              <w:rPr>
                <w:sz w:val="28"/>
                <w:szCs w:val="28"/>
              </w:rPr>
              <w:t>Гуманитарно-социальный факультет</w:t>
            </w:r>
          </w:p>
        </w:tc>
        <w:tc>
          <w:tcPr>
            <w:tcW w:w="1440" w:type="dxa"/>
          </w:tcPr>
          <w:p w:rsidR="00DE56F5" w:rsidRPr="009E6E6C" w:rsidRDefault="00DE56F5" w:rsidP="009E6E6C">
            <w:pPr>
              <w:framePr w:hSpace="180" w:wrap="auto" w:vAnchor="text" w:hAnchor="text" w:x="109" w:y="166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DE56F5" w:rsidRPr="009E6E6C" w:rsidRDefault="00DE56F5" w:rsidP="009E6E6C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9E6E6C">
              <w:rPr>
                <w:sz w:val="28"/>
                <w:szCs w:val="28"/>
              </w:rPr>
              <w:t>Утверждаю</w:t>
            </w:r>
          </w:p>
          <w:p w:rsidR="00DE56F5" w:rsidRPr="0030261F" w:rsidRDefault="0030261F" w:rsidP="009E6E6C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И.о. п</w:t>
            </w:r>
            <w:proofErr w:type="spellStart"/>
            <w:r w:rsidR="00DE56F5" w:rsidRPr="009E6E6C">
              <w:rPr>
                <w:sz w:val="28"/>
                <w:szCs w:val="28"/>
              </w:rPr>
              <w:t>роректор</w:t>
            </w:r>
            <w:r w:rsidR="00214788">
              <w:rPr>
                <w:sz w:val="28"/>
                <w:szCs w:val="28"/>
              </w:rPr>
              <w:t>а</w:t>
            </w:r>
            <w:proofErr w:type="spellEnd"/>
            <w:r w:rsidR="00DE56F5" w:rsidRPr="009E6E6C">
              <w:rPr>
                <w:sz w:val="28"/>
                <w:szCs w:val="28"/>
              </w:rPr>
              <w:t xml:space="preserve"> по учебной</w:t>
            </w:r>
            <w:r>
              <w:rPr>
                <w:sz w:val="28"/>
                <w:szCs w:val="28"/>
                <w:lang w:val="kk-KZ"/>
              </w:rPr>
              <w:t xml:space="preserve"> работе</w:t>
            </w:r>
            <w:r>
              <w:rPr>
                <w:sz w:val="28"/>
                <w:szCs w:val="28"/>
              </w:rPr>
              <w:t xml:space="preserve"> и </w:t>
            </w:r>
            <w:r w:rsidR="00214788">
              <w:rPr>
                <w:sz w:val="28"/>
                <w:szCs w:val="28"/>
                <w:lang w:val="kk-KZ"/>
              </w:rPr>
              <w:t>инновациям</w:t>
            </w:r>
          </w:p>
          <w:p w:rsidR="00DE56F5" w:rsidRPr="00DD7FA5" w:rsidRDefault="00DD7FA5" w:rsidP="009E6E6C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  <w:lang w:val="kk-KZ"/>
              </w:rPr>
              <w:t>Ф.Майер</w:t>
            </w:r>
          </w:p>
          <w:p w:rsidR="00DE56F5" w:rsidRPr="009E6E6C" w:rsidRDefault="0030261F" w:rsidP="009E6E6C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_____._________201</w:t>
            </w:r>
            <w:r>
              <w:rPr>
                <w:sz w:val="28"/>
                <w:szCs w:val="28"/>
                <w:lang w:val="kk-KZ"/>
              </w:rPr>
              <w:t>8</w:t>
            </w:r>
            <w:r w:rsidR="00DE56F5" w:rsidRPr="009E6E6C">
              <w:rPr>
                <w:sz w:val="28"/>
                <w:szCs w:val="28"/>
              </w:rPr>
              <w:t>г.</w:t>
            </w:r>
          </w:p>
          <w:p w:rsidR="00DE56F5" w:rsidRPr="009E6E6C" w:rsidRDefault="00DE56F5" w:rsidP="009E6E6C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DE56F5" w:rsidRPr="009E6E6C" w:rsidRDefault="00DE56F5" w:rsidP="009E6E6C">
      <w:pPr>
        <w:spacing w:line="360" w:lineRule="auto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rPr>
          <w:sz w:val="28"/>
          <w:szCs w:val="28"/>
        </w:rPr>
      </w:pPr>
    </w:p>
    <w:p w:rsidR="001E4B1C" w:rsidRPr="00146EDF" w:rsidRDefault="001E4B1C" w:rsidP="001E4B1C">
      <w:pPr>
        <w:pStyle w:val="4"/>
        <w:jc w:val="center"/>
        <w:rPr>
          <w:b w:val="0"/>
          <w:bCs/>
        </w:rPr>
      </w:pPr>
      <w:r w:rsidRPr="00146EDF">
        <w:rPr>
          <w:b w:val="0"/>
          <w:bCs/>
        </w:rPr>
        <w:t>Кафедра теории языков и литературы</w:t>
      </w:r>
    </w:p>
    <w:p w:rsidR="001E4B1C" w:rsidRDefault="001E4B1C" w:rsidP="001E4B1C">
      <w:pPr>
        <w:pStyle w:val="2"/>
        <w:jc w:val="center"/>
        <w:rPr>
          <w:rFonts w:ascii="Times New Roman" w:hAnsi="Times New Roman"/>
          <w:i w:val="0"/>
          <w:caps/>
        </w:rPr>
      </w:pPr>
      <w:r>
        <w:rPr>
          <w:rFonts w:ascii="Times New Roman" w:hAnsi="Times New Roman"/>
          <w:i w:val="0"/>
          <w:caps/>
        </w:rPr>
        <w:t xml:space="preserve">РАБОЧАЯ </w:t>
      </w:r>
      <w:r w:rsidRPr="00A075D3">
        <w:rPr>
          <w:rFonts w:ascii="Times New Roman" w:hAnsi="Times New Roman"/>
          <w:i w:val="0"/>
          <w:caps/>
        </w:rPr>
        <w:t>учебная  программа</w:t>
      </w:r>
    </w:p>
    <w:p w:rsidR="001E4B1C" w:rsidRPr="00455C46" w:rsidRDefault="001E4B1C" w:rsidP="001E4B1C">
      <w:pPr>
        <w:jc w:val="center"/>
        <w:rPr>
          <w:sz w:val="36"/>
          <w:szCs w:val="36"/>
        </w:rPr>
      </w:pPr>
      <w:r w:rsidRPr="00455C46">
        <w:rPr>
          <w:b/>
          <w:sz w:val="36"/>
          <w:szCs w:val="36"/>
        </w:rPr>
        <w:t>(</w:t>
      </w:r>
      <w:proofErr w:type="spellStart"/>
      <w:r w:rsidRPr="00455C46">
        <w:rPr>
          <w:b/>
          <w:sz w:val="36"/>
          <w:szCs w:val="36"/>
        </w:rPr>
        <w:t>Syllabus</w:t>
      </w:r>
      <w:proofErr w:type="spellEnd"/>
      <w:r w:rsidRPr="00455C46">
        <w:rPr>
          <w:b/>
          <w:sz w:val="36"/>
          <w:szCs w:val="36"/>
        </w:rPr>
        <w:t>)</w:t>
      </w:r>
    </w:p>
    <w:p w:rsidR="001E4B1C" w:rsidRPr="00471F67" w:rsidRDefault="001E4B1C" w:rsidP="001E4B1C"/>
    <w:p w:rsidR="00DE56F5" w:rsidRPr="009E6E6C" w:rsidRDefault="00DE56F5" w:rsidP="009E6E6C">
      <w:pPr>
        <w:spacing w:line="360" w:lineRule="auto"/>
        <w:rPr>
          <w:sz w:val="28"/>
          <w:szCs w:val="28"/>
        </w:rPr>
      </w:pPr>
    </w:p>
    <w:p w:rsidR="00DE56F5" w:rsidRPr="009E6E6C" w:rsidRDefault="00DE56F5" w:rsidP="009E6E6C">
      <w:pPr>
        <w:pStyle w:val="1"/>
        <w:spacing w:line="360" w:lineRule="auto"/>
        <w:rPr>
          <w:sz w:val="28"/>
          <w:szCs w:val="28"/>
        </w:rPr>
      </w:pPr>
      <w:r w:rsidRPr="009E6E6C">
        <w:rPr>
          <w:sz w:val="28"/>
          <w:szCs w:val="28"/>
        </w:rPr>
        <w:t xml:space="preserve">дисциплины   </w:t>
      </w:r>
      <w:r w:rsidRPr="009E6E6C">
        <w:rPr>
          <w:sz w:val="28"/>
          <w:szCs w:val="28"/>
        </w:rPr>
        <w:tab/>
        <w:t>История лингвистических учений</w:t>
      </w:r>
    </w:p>
    <w:p w:rsidR="001E4B1C" w:rsidRDefault="00DE56F5" w:rsidP="001E4B1C">
      <w:pPr>
        <w:pStyle w:val="1"/>
        <w:spacing w:line="360" w:lineRule="auto"/>
        <w:rPr>
          <w:sz w:val="28"/>
          <w:szCs w:val="28"/>
        </w:rPr>
      </w:pPr>
      <w:r w:rsidRPr="009E6E6C">
        <w:rPr>
          <w:sz w:val="28"/>
          <w:szCs w:val="28"/>
        </w:rPr>
        <w:t xml:space="preserve">специальность   </w:t>
      </w:r>
      <w:r>
        <w:rPr>
          <w:sz w:val="28"/>
          <w:szCs w:val="28"/>
        </w:rPr>
        <w:tab/>
        <w:t>6М020500-Филология</w:t>
      </w:r>
    </w:p>
    <w:p w:rsidR="001E4B1C" w:rsidRPr="001E4B1C" w:rsidRDefault="00DE56F5" w:rsidP="001E4B1C">
      <w:pPr>
        <w:pStyle w:val="1"/>
        <w:spacing w:line="360" w:lineRule="auto"/>
        <w:rPr>
          <w:sz w:val="28"/>
          <w:szCs w:val="28"/>
        </w:rPr>
      </w:pPr>
      <w:r w:rsidRPr="009E6E6C">
        <w:rPr>
          <w:sz w:val="28"/>
          <w:szCs w:val="28"/>
        </w:rPr>
        <w:t>всего кредитов</w:t>
      </w:r>
      <w:r w:rsidR="001E4B1C" w:rsidRPr="005A728C">
        <w:t xml:space="preserve">3 </w:t>
      </w:r>
      <w:r w:rsidR="001E4B1C" w:rsidRPr="005A728C">
        <w:rPr>
          <w:lang w:val="en-US"/>
        </w:rPr>
        <w:t>KZ</w:t>
      </w:r>
      <w:r w:rsidR="001E4B1C" w:rsidRPr="005A728C">
        <w:t xml:space="preserve"> / 5 </w:t>
      </w:r>
      <w:r w:rsidR="001E4B1C" w:rsidRPr="005A728C">
        <w:rPr>
          <w:lang w:val="en-US"/>
        </w:rPr>
        <w:t>ECTS</w:t>
      </w:r>
    </w:p>
    <w:p w:rsidR="00DE56F5" w:rsidRPr="009E6E6C" w:rsidRDefault="00DE56F5" w:rsidP="00F022BF">
      <w:pPr>
        <w:spacing w:line="360" w:lineRule="auto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rPr>
          <w:sz w:val="28"/>
          <w:szCs w:val="28"/>
        </w:rPr>
      </w:pPr>
      <w:r w:rsidRPr="009E6E6C">
        <w:rPr>
          <w:sz w:val="28"/>
          <w:szCs w:val="28"/>
        </w:rPr>
        <w:tab/>
      </w:r>
      <w:r w:rsidRPr="009E6E6C">
        <w:rPr>
          <w:sz w:val="28"/>
          <w:szCs w:val="28"/>
        </w:rPr>
        <w:tab/>
      </w:r>
      <w:r w:rsidRPr="009E6E6C">
        <w:rPr>
          <w:sz w:val="28"/>
          <w:szCs w:val="28"/>
        </w:rPr>
        <w:tab/>
      </w:r>
    </w:p>
    <w:p w:rsidR="00DE56F5" w:rsidRPr="009E6E6C" w:rsidRDefault="00DE56F5" w:rsidP="009E6E6C">
      <w:pPr>
        <w:spacing w:line="360" w:lineRule="auto"/>
        <w:jc w:val="center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center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center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center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center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center"/>
        <w:rPr>
          <w:sz w:val="28"/>
          <w:szCs w:val="28"/>
        </w:rPr>
      </w:pPr>
    </w:p>
    <w:p w:rsidR="00DE56F5" w:rsidRPr="0030261F" w:rsidRDefault="0030261F" w:rsidP="00F02964">
      <w:pPr>
        <w:spacing w:line="360" w:lineRule="auto"/>
        <w:jc w:val="center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</w:t>
      </w:r>
      <w:r>
        <w:rPr>
          <w:sz w:val="28"/>
          <w:szCs w:val="28"/>
          <w:lang w:val="kk-KZ"/>
        </w:rPr>
        <w:t>8</w:t>
      </w:r>
    </w:p>
    <w:p w:rsidR="00DE56F5" w:rsidRDefault="00DE56F5" w:rsidP="00F02964">
      <w:pPr>
        <w:spacing w:line="360" w:lineRule="auto"/>
        <w:jc w:val="both"/>
        <w:rPr>
          <w:sz w:val="28"/>
          <w:szCs w:val="28"/>
        </w:rPr>
      </w:pPr>
      <w:r w:rsidRPr="009E6E6C">
        <w:rPr>
          <w:sz w:val="28"/>
          <w:szCs w:val="28"/>
        </w:rPr>
        <w:br w:type="page"/>
      </w:r>
    </w:p>
    <w:p w:rsidR="00DE56F5" w:rsidRPr="009E6E6C" w:rsidRDefault="00DE56F5" w:rsidP="00F02964">
      <w:pPr>
        <w:spacing w:line="360" w:lineRule="auto"/>
        <w:jc w:val="both"/>
        <w:rPr>
          <w:sz w:val="28"/>
          <w:szCs w:val="28"/>
        </w:rPr>
      </w:pPr>
      <w:r w:rsidRPr="009E6E6C">
        <w:rPr>
          <w:sz w:val="28"/>
          <w:szCs w:val="28"/>
        </w:rPr>
        <w:t>Рабочая учебная программа составле</w:t>
      </w:r>
      <w:r w:rsidR="0030261F">
        <w:rPr>
          <w:sz w:val="28"/>
          <w:szCs w:val="28"/>
        </w:rPr>
        <w:t xml:space="preserve">на  </w:t>
      </w:r>
      <w:r w:rsidR="00214788">
        <w:rPr>
          <w:sz w:val="28"/>
          <w:szCs w:val="28"/>
          <w:lang w:val="kk-KZ"/>
        </w:rPr>
        <w:t>Досовой</w:t>
      </w:r>
      <w:r w:rsidR="0030261F">
        <w:rPr>
          <w:sz w:val="28"/>
          <w:szCs w:val="28"/>
          <w:lang w:val="kk-KZ"/>
        </w:rPr>
        <w:t xml:space="preserve"> А.</w:t>
      </w:r>
      <w:r w:rsidR="00214788">
        <w:rPr>
          <w:sz w:val="28"/>
          <w:szCs w:val="28"/>
          <w:lang w:val="kk-KZ"/>
        </w:rPr>
        <w:t xml:space="preserve">Т., </w:t>
      </w:r>
      <w:proofErr w:type="spellStart"/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.ф</w:t>
      </w:r>
      <w:proofErr w:type="gramEnd"/>
      <w:r>
        <w:rPr>
          <w:sz w:val="28"/>
          <w:szCs w:val="28"/>
        </w:rPr>
        <w:t>илол.н</w:t>
      </w:r>
      <w:proofErr w:type="spellEnd"/>
      <w:r>
        <w:rPr>
          <w:sz w:val="28"/>
          <w:szCs w:val="28"/>
        </w:rPr>
        <w:t xml:space="preserve">., </w:t>
      </w:r>
      <w:r w:rsidRPr="009E6E6C">
        <w:rPr>
          <w:sz w:val="28"/>
          <w:szCs w:val="28"/>
        </w:rPr>
        <w:t xml:space="preserve">доцентом </w:t>
      </w:r>
      <w:r>
        <w:rPr>
          <w:sz w:val="28"/>
          <w:szCs w:val="28"/>
        </w:rPr>
        <w:t>кафедры теории языков и литературы</w:t>
      </w:r>
    </w:p>
    <w:p w:rsidR="00DE56F5" w:rsidRPr="009E6E6C" w:rsidRDefault="00DE56F5" w:rsidP="009E6E6C">
      <w:pPr>
        <w:spacing w:line="360" w:lineRule="auto"/>
        <w:jc w:val="both"/>
        <w:rPr>
          <w:sz w:val="28"/>
          <w:szCs w:val="28"/>
        </w:rPr>
      </w:pPr>
    </w:p>
    <w:p w:rsidR="00DE56F5" w:rsidRPr="009E6E6C" w:rsidRDefault="00214788" w:rsidP="009E6E6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22342">
        <w:rPr>
          <w:sz w:val="28"/>
          <w:szCs w:val="28"/>
          <w:lang w:val="kk-KZ"/>
        </w:rPr>
        <w:t>5</w:t>
      </w:r>
      <w:r>
        <w:rPr>
          <w:sz w:val="28"/>
          <w:szCs w:val="28"/>
        </w:rPr>
        <w:t>.0</w:t>
      </w:r>
      <w:r>
        <w:rPr>
          <w:sz w:val="28"/>
          <w:szCs w:val="28"/>
          <w:lang w:val="kk-KZ"/>
        </w:rPr>
        <w:t>5</w:t>
      </w:r>
      <w:r w:rsidR="0030261F">
        <w:rPr>
          <w:sz w:val="28"/>
          <w:szCs w:val="28"/>
        </w:rPr>
        <w:t>. 201</w:t>
      </w:r>
      <w:r w:rsidR="0030261F">
        <w:rPr>
          <w:sz w:val="28"/>
          <w:szCs w:val="28"/>
          <w:lang w:val="kk-KZ"/>
        </w:rPr>
        <w:t>8</w:t>
      </w:r>
      <w:r w:rsidR="00DE56F5" w:rsidRPr="009E6E6C">
        <w:rPr>
          <w:sz w:val="28"/>
          <w:szCs w:val="28"/>
        </w:rPr>
        <w:t xml:space="preserve"> г.</w:t>
      </w:r>
      <w:r w:rsidR="00DE56F5" w:rsidRPr="009E6E6C">
        <w:rPr>
          <w:sz w:val="28"/>
          <w:szCs w:val="28"/>
        </w:rPr>
        <w:tab/>
      </w:r>
      <w:r w:rsidR="00DE56F5" w:rsidRPr="009E6E6C">
        <w:rPr>
          <w:sz w:val="28"/>
          <w:szCs w:val="28"/>
        </w:rPr>
        <w:tab/>
      </w:r>
      <w:r w:rsidR="00DE56F5" w:rsidRPr="009E6E6C">
        <w:rPr>
          <w:sz w:val="28"/>
          <w:szCs w:val="28"/>
        </w:rPr>
        <w:tab/>
      </w:r>
      <w:r w:rsidR="00DE56F5" w:rsidRPr="009E6E6C">
        <w:rPr>
          <w:sz w:val="28"/>
          <w:szCs w:val="28"/>
        </w:rPr>
        <w:tab/>
      </w:r>
      <w:r w:rsidR="00DE56F5" w:rsidRPr="009E6E6C">
        <w:rPr>
          <w:sz w:val="28"/>
          <w:szCs w:val="28"/>
        </w:rPr>
        <w:tab/>
      </w:r>
      <w:r w:rsidR="00DE56F5" w:rsidRPr="009E6E6C">
        <w:rPr>
          <w:sz w:val="28"/>
          <w:szCs w:val="28"/>
        </w:rPr>
        <w:tab/>
        <w:t>______________________</w:t>
      </w:r>
    </w:p>
    <w:p w:rsidR="00DE56F5" w:rsidRPr="009E6E6C" w:rsidRDefault="00DE56F5" w:rsidP="009E6E6C">
      <w:pPr>
        <w:spacing w:line="360" w:lineRule="auto"/>
        <w:ind w:firstLine="708"/>
        <w:rPr>
          <w:sz w:val="28"/>
          <w:szCs w:val="28"/>
        </w:rPr>
      </w:pPr>
      <w:r w:rsidRPr="009E6E6C">
        <w:rPr>
          <w:sz w:val="28"/>
          <w:szCs w:val="28"/>
        </w:rPr>
        <w:tab/>
      </w:r>
      <w:r w:rsidRPr="009E6E6C">
        <w:rPr>
          <w:sz w:val="28"/>
          <w:szCs w:val="28"/>
        </w:rPr>
        <w:tab/>
      </w:r>
      <w:r w:rsidRPr="009E6E6C">
        <w:rPr>
          <w:sz w:val="28"/>
          <w:szCs w:val="28"/>
        </w:rPr>
        <w:tab/>
      </w:r>
      <w:r w:rsidRPr="009E6E6C">
        <w:rPr>
          <w:sz w:val="28"/>
          <w:szCs w:val="28"/>
        </w:rPr>
        <w:tab/>
      </w:r>
    </w:p>
    <w:p w:rsidR="00DE56F5" w:rsidRPr="009E6E6C" w:rsidRDefault="00DE56F5" w:rsidP="009E6E6C">
      <w:pPr>
        <w:spacing w:line="360" w:lineRule="auto"/>
        <w:jc w:val="both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both"/>
        <w:rPr>
          <w:sz w:val="28"/>
          <w:szCs w:val="28"/>
        </w:rPr>
      </w:pPr>
    </w:p>
    <w:p w:rsidR="00DE56F5" w:rsidRPr="00622342" w:rsidRDefault="00DE56F5" w:rsidP="009E6E6C">
      <w:pPr>
        <w:pStyle w:val="6"/>
        <w:spacing w:line="360" w:lineRule="auto"/>
        <w:rPr>
          <w:sz w:val="28"/>
          <w:szCs w:val="28"/>
          <w:lang w:val="kk-KZ"/>
        </w:rPr>
      </w:pPr>
      <w:r w:rsidRPr="009E6E6C">
        <w:rPr>
          <w:sz w:val="28"/>
          <w:szCs w:val="28"/>
        </w:rPr>
        <w:t>Рассмотрена и рекомендована на заседании кафедры теории язы</w:t>
      </w:r>
      <w:r w:rsidR="00214788">
        <w:rPr>
          <w:sz w:val="28"/>
          <w:szCs w:val="28"/>
        </w:rPr>
        <w:t>ков и литературы  от 2</w:t>
      </w:r>
      <w:r w:rsidR="00622342">
        <w:rPr>
          <w:sz w:val="28"/>
          <w:szCs w:val="28"/>
          <w:lang w:val="kk-KZ"/>
        </w:rPr>
        <w:t>8</w:t>
      </w:r>
      <w:r w:rsidR="00622342">
        <w:rPr>
          <w:sz w:val="28"/>
          <w:szCs w:val="28"/>
        </w:rPr>
        <w:t>.0</w:t>
      </w:r>
      <w:r w:rsidR="00622342">
        <w:rPr>
          <w:sz w:val="28"/>
          <w:szCs w:val="28"/>
          <w:lang w:val="kk-KZ"/>
        </w:rPr>
        <w:t>6</w:t>
      </w:r>
      <w:r w:rsidR="00214788">
        <w:rPr>
          <w:sz w:val="28"/>
          <w:szCs w:val="28"/>
        </w:rPr>
        <w:t>. 201</w:t>
      </w:r>
      <w:r w:rsidR="00214788">
        <w:rPr>
          <w:sz w:val="28"/>
          <w:szCs w:val="28"/>
          <w:lang w:val="kk-KZ"/>
        </w:rPr>
        <w:t>8</w:t>
      </w:r>
      <w:r w:rsidRPr="009E6E6C">
        <w:rPr>
          <w:sz w:val="28"/>
          <w:szCs w:val="28"/>
        </w:rPr>
        <w:t xml:space="preserve"> г. протокол № </w:t>
      </w:r>
      <w:r w:rsidR="00622342">
        <w:rPr>
          <w:sz w:val="28"/>
          <w:szCs w:val="28"/>
          <w:lang w:val="kk-KZ"/>
        </w:rPr>
        <w:t>6</w:t>
      </w:r>
    </w:p>
    <w:p w:rsidR="00DE56F5" w:rsidRPr="009E6E6C" w:rsidRDefault="00DE56F5" w:rsidP="009E6E6C">
      <w:pPr>
        <w:spacing w:line="360" w:lineRule="auto"/>
        <w:jc w:val="both"/>
        <w:rPr>
          <w:sz w:val="28"/>
          <w:szCs w:val="28"/>
        </w:rPr>
      </w:pPr>
    </w:p>
    <w:p w:rsidR="00DE56F5" w:rsidRPr="009E6E6C" w:rsidRDefault="00DE56F5" w:rsidP="009E6E6C">
      <w:pPr>
        <w:pStyle w:val="7"/>
        <w:tabs>
          <w:tab w:val="left" w:pos="6480"/>
        </w:tabs>
        <w:spacing w:line="360" w:lineRule="auto"/>
        <w:rPr>
          <w:sz w:val="28"/>
          <w:szCs w:val="28"/>
          <w:u w:val="none"/>
        </w:rPr>
      </w:pPr>
      <w:r w:rsidRPr="009E6E6C">
        <w:rPr>
          <w:sz w:val="28"/>
          <w:szCs w:val="28"/>
          <w:u w:val="none"/>
        </w:rPr>
        <w:t xml:space="preserve">Зав. кафедрой </w:t>
      </w:r>
      <w:proofErr w:type="spellStart"/>
      <w:r w:rsidRPr="009E6E6C">
        <w:rPr>
          <w:sz w:val="28"/>
          <w:szCs w:val="28"/>
          <w:u w:val="none"/>
        </w:rPr>
        <w:t>ТЯиЛ</w:t>
      </w:r>
      <w:proofErr w:type="spellEnd"/>
      <w:r w:rsidRPr="009E6E6C">
        <w:rPr>
          <w:sz w:val="28"/>
          <w:szCs w:val="28"/>
          <w:u w:val="none"/>
        </w:rPr>
        <w:t xml:space="preserve"> __________________</w:t>
      </w:r>
      <w:proofErr w:type="spellStart"/>
      <w:r w:rsidRPr="009E6E6C">
        <w:rPr>
          <w:sz w:val="28"/>
          <w:szCs w:val="28"/>
          <w:u w:val="none"/>
        </w:rPr>
        <w:t>Б.Ахметова</w:t>
      </w:r>
      <w:proofErr w:type="spellEnd"/>
    </w:p>
    <w:p w:rsidR="00DE56F5" w:rsidRPr="009E6E6C" w:rsidRDefault="00DE56F5" w:rsidP="009E6E6C">
      <w:pPr>
        <w:spacing w:line="360" w:lineRule="auto"/>
        <w:jc w:val="both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both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both"/>
        <w:rPr>
          <w:sz w:val="28"/>
          <w:szCs w:val="28"/>
        </w:rPr>
      </w:pPr>
    </w:p>
    <w:p w:rsidR="00DE56F5" w:rsidRPr="009E6E6C" w:rsidRDefault="00DE56F5" w:rsidP="009E6E6C">
      <w:pPr>
        <w:pStyle w:val="6"/>
        <w:spacing w:line="360" w:lineRule="auto"/>
        <w:rPr>
          <w:sz w:val="28"/>
          <w:szCs w:val="28"/>
        </w:rPr>
      </w:pPr>
      <w:proofErr w:type="gramStart"/>
      <w:r w:rsidRPr="009E6E6C">
        <w:rPr>
          <w:sz w:val="28"/>
          <w:szCs w:val="28"/>
        </w:rPr>
        <w:t>Одобрена</w:t>
      </w:r>
      <w:proofErr w:type="gramEnd"/>
      <w:r w:rsidRPr="009E6E6C">
        <w:rPr>
          <w:sz w:val="28"/>
          <w:szCs w:val="28"/>
        </w:rPr>
        <w:t xml:space="preserve"> методическим советом  Гуманитарно-социального факультета</w:t>
      </w:r>
    </w:p>
    <w:p w:rsidR="00DE56F5" w:rsidRPr="00214788" w:rsidRDefault="00214788" w:rsidP="009E6E6C">
      <w:pPr>
        <w:pStyle w:val="6"/>
        <w:spacing w:line="360" w:lineRule="auto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от  </w:t>
      </w:r>
      <w:r w:rsidR="00622342">
        <w:rPr>
          <w:sz w:val="28"/>
          <w:szCs w:val="28"/>
          <w:lang w:val="kk-KZ"/>
        </w:rPr>
        <w:t>28</w:t>
      </w:r>
      <w:r>
        <w:rPr>
          <w:sz w:val="28"/>
          <w:szCs w:val="28"/>
          <w:lang w:val="kk-KZ"/>
        </w:rPr>
        <w:t xml:space="preserve">.06. </w:t>
      </w:r>
      <w:r>
        <w:rPr>
          <w:sz w:val="28"/>
          <w:szCs w:val="28"/>
        </w:rPr>
        <w:t>201</w:t>
      </w:r>
      <w:r>
        <w:rPr>
          <w:sz w:val="28"/>
          <w:szCs w:val="28"/>
          <w:lang w:val="kk-KZ"/>
        </w:rPr>
        <w:t xml:space="preserve">8 </w:t>
      </w:r>
      <w:r>
        <w:rPr>
          <w:sz w:val="28"/>
          <w:szCs w:val="28"/>
        </w:rPr>
        <w:t xml:space="preserve">г. протокол № </w:t>
      </w:r>
      <w:r>
        <w:rPr>
          <w:sz w:val="28"/>
          <w:szCs w:val="28"/>
          <w:lang w:val="kk-KZ"/>
        </w:rPr>
        <w:t>6</w:t>
      </w:r>
    </w:p>
    <w:p w:rsidR="00DE56F5" w:rsidRPr="009E6E6C" w:rsidRDefault="00DE56F5" w:rsidP="009E6E6C">
      <w:pPr>
        <w:spacing w:line="360" w:lineRule="auto"/>
        <w:jc w:val="both"/>
        <w:rPr>
          <w:sz w:val="28"/>
          <w:szCs w:val="28"/>
        </w:rPr>
      </w:pPr>
    </w:p>
    <w:p w:rsidR="00DE56F5" w:rsidRPr="00DD7FA5" w:rsidRDefault="00DE56F5" w:rsidP="009E6E6C">
      <w:pPr>
        <w:pStyle w:val="7"/>
        <w:spacing w:line="360" w:lineRule="auto"/>
        <w:rPr>
          <w:sz w:val="28"/>
          <w:szCs w:val="28"/>
          <w:u w:val="none"/>
          <w:lang w:val="kk-KZ"/>
        </w:rPr>
      </w:pPr>
      <w:r w:rsidRPr="009E6E6C">
        <w:rPr>
          <w:sz w:val="28"/>
          <w:szCs w:val="28"/>
          <w:u w:val="none"/>
        </w:rPr>
        <w:t>Председатель методического со</w:t>
      </w:r>
      <w:r w:rsidR="001E4B1C">
        <w:rPr>
          <w:sz w:val="28"/>
          <w:szCs w:val="28"/>
          <w:u w:val="none"/>
        </w:rPr>
        <w:t>вет</w:t>
      </w:r>
      <w:r w:rsidR="00DD7FA5">
        <w:rPr>
          <w:sz w:val="28"/>
          <w:szCs w:val="28"/>
          <w:u w:val="none"/>
        </w:rPr>
        <w:t>а ______________</w:t>
      </w:r>
      <w:r w:rsidR="00DD7FA5">
        <w:rPr>
          <w:sz w:val="28"/>
          <w:szCs w:val="28"/>
          <w:u w:val="none"/>
          <w:lang w:val="kk-KZ"/>
        </w:rPr>
        <w:t>А.Нурсеитова</w:t>
      </w:r>
    </w:p>
    <w:p w:rsidR="00DE56F5" w:rsidRPr="009E6E6C" w:rsidRDefault="00DE56F5" w:rsidP="009E6E6C">
      <w:pPr>
        <w:spacing w:line="360" w:lineRule="auto"/>
        <w:ind w:firstLine="708"/>
        <w:rPr>
          <w:sz w:val="28"/>
          <w:szCs w:val="28"/>
        </w:rPr>
      </w:pPr>
    </w:p>
    <w:p w:rsidR="00DE56F5" w:rsidRPr="009E6E6C" w:rsidRDefault="008E19C7" w:rsidP="009E6E6C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noProof/>
        </w:rPr>
        <w:pict>
          <v:rect id="Прямоугольник 1" o:spid="_x0000_s1026" style="position:absolute;left:0;text-align:left;margin-left:197.3pt;margin-top:291.8pt;width:73pt;height:1in;z-index:251657728;visibility:visible" stroked="f"/>
        </w:pict>
      </w:r>
      <w:r w:rsidR="00DE56F5" w:rsidRPr="009E6E6C">
        <w:rPr>
          <w:sz w:val="28"/>
          <w:szCs w:val="28"/>
        </w:rPr>
        <w:br w:type="page"/>
      </w:r>
      <w:r w:rsidR="00DE56F5" w:rsidRPr="009E6E6C">
        <w:rPr>
          <w:b/>
          <w:bCs/>
          <w:sz w:val="28"/>
          <w:szCs w:val="28"/>
        </w:rPr>
        <w:lastRenderedPageBreak/>
        <w:t xml:space="preserve">1 Описание дисциплины: </w:t>
      </w:r>
    </w:p>
    <w:p w:rsidR="00DE56F5" w:rsidRPr="009E6E6C" w:rsidRDefault="00DE56F5" w:rsidP="009835B2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9E6E6C">
        <w:rPr>
          <w:sz w:val="28"/>
          <w:szCs w:val="28"/>
        </w:rPr>
        <w:t>Дисциплина «История лингвистических учений» является</w:t>
      </w:r>
      <w:r>
        <w:rPr>
          <w:sz w:val="28"/>
          <w:szCs w:val="28"/>
        </w:rPr>
        <w:t xml:space="preserve"> профилирующей дисциплиной, компонентом по выбору</w:t>
      </w:r>
      <w:r w:rsidRPr="009E6E6C">
        <w:rPr>
          <w:sz w:val="28"/>
          <w:szCs w:val="28"/>
        </w:rPr>
        <w:t>.</w:t>
      </w:r>
    </w:p>
    <w:p w:rsidR="00DE56F5" w:rsidRPr="009E6E6C" w:rsidRDefault="00DE56F5" w:rsidP="009835B2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9E6E6C">
        <w:rPr>
          <w:sz w:val="28"/>
          <w:szCs w:val="28"/>
        </w:rPr>
        <w:t>Курс «История лингвистических учений» способен расширить и углубить общелингвистическую подготовку повысить их идейно-теоретический уровень и способствовать тем самым подготовке их к творческой  деятельности, Особенно важно показать борьбу материалистических направлений в языкознании с идеалистическими течениями (ибо специфика языка с его сложным соотношением идеального и материального)</w:t>
      </w:r>
      <w:proofErr w:type="gramStart"/>
      <w:r w:rsidRPr="009E6E6C">
        <w:rPr>
          <w:sz w:val="28"/>
          <w:szCs w:val="28"/>
        </w:rPr>
        <w:t>.Т</w:t>
      </w:r>
      <w:proofErr w:type="gramEnd"/>
      <w:r w:rsidRPr="009E6E6C">
        <w:rPr>
          <w:sz w:val="28"/>
          <w:szCs w:val="28"/>
        </w:rPr>
        <w:t>еория языкознания призвана дать общую , систематическую формулировку современных воззрений на сущность, строение, роль языка в общественной жизни человечества, на методы изучения языка и языков, основывающихся на марксистско-ленинской философской базе. История языкознания излагает процесс познания. История языкознания знакомит студента с основными направлениями и школами в области лингвистики, с деятельностью и взглядами выдающихся лингвистов, с характеристикой их основных принципов, методикой исследования.</w:t>
      </w:r>
    </w:p>
    <w:p w:rsidR="00DE56F5" w:rsidRPr="009A3AF6" w:rsidRDefault="00DE56F5" w:rsidP="009835B2">
      <w:pPr>
        <w:tabs>
          <w:tab w:val="left" w:pos="709"/>
        </w:tabs>
        <w:spacing w:line="360" w:lineRule="auto"/>
        <w:rPr>
          <w:sz w:val="28"/>
          <w:szCs w:val="28"/>
          <w:lang w:val="kk-KZ"/>
        </w:rPr>
      </w:pPr>
      <w:proofErr w:type="spellStart"/>
      <w:r w:rsidRPr="009E6E6C">
        <w:rPr>
          <w:b/>
          <w:sz w:val="28"/>
          <w:szCs w:val="28"/>
        </w:rPr>
        <w:t>Пререквизиты</w:t>
      </w:r>
      <w:proofErr w:type="spellEnd"/>
      <w:r w:rsidRPr="009E6E6C">
        <w:rPr>
          <w:b/>
          <w:sz w:val="28"/>
          <w:szCs w:val="28"/>
        </w:rPr>
        <w:t>:</w:t>
      </w:r>
      <w:r w:rsidR="009A3AF6">
        <w:rPr>
          <w:sz w:val="28"/>
          <w:szCs w:val="28"/>
          <w:lang w:val="kk-KZ"/>
        </w:rPr>
        <w:t>Текст в информационную эпоху, История лингводидактики.</w:t>
      </w:r>
    </w:p>
    <w:p w:rsidR="00DE56F5" w:rsidRPr="009835B2" w:rsidRDefault="00DE56F5" w:rsidP="008F4C0D">
      <w:pPr>
        <w:pStyle w:val="a3"/>
        <w:tabs>
          <w:tab w:val="left" w:pos="426"/>
        </w:tabs>
        <w:spacing w:line="360" w:lineRule="auto"/>
        <w:rPr>
          <w:sz w:val="28"/>
          <w:szCs w:val="28"/>
          <w:lang w:val="kk-KZ"/>
        </w:rPr>
      </w:pPr>
      <w:r w:rsidRPr="009E6E6C">
        <w:rPr>
          <w:b/>
          <w:bCs/>
          <w:sz w:val="28"/>
          <w:szCs w:val="28"/>
        </w:rPr>
        <w:t>Цель дисциплины:</w:t>
      </w:r>
      <w:r w:rsidR="009835B2" w:rsidRPr="009835B2">
        <w:rPr>
          <w:sz w:val="28"/>
          <w:szCs w:val="28"/>
        </w:rPr>
        <w:t>ознакомление с историей развития лингвистической мысли</w:t>
      </w:r>
      <w:r w:rsidR="009835B2">
        <w:rPr>
          <w:bCs/>
          <w:sz w:val="28"/>
          <w:szCs w:val="28"/>
          <w:lang w:val="kk-KZ"/>
        </w:rPr>
        <w:t>.</w:t>
      </w:r>
    </w:p>
    <w:p w:rsidR="00DE56F5" w:rsidRPr="009E6E6C" w:rsidRDefault="00DE56F5" w:rsidP="009835B2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9E6E6C">
        <w:rPr>
          <w:b/>
          <w:bCs/>
          <w:sz w:val="28"/>
          <w:szCs w:val="28"/>
        </w:rPr>
        <w:t>Задачи:</w:t>
      </w:r>
      <w:r w:rsidR="00414328">
        <w:rPr>
          <w:b/>
          <w:bCs/>
          <w:sz w:val="28"/>
          <w:szCs w:val="28"/>
        </w:rPr>
        <w:t xml:space="preserve"> </w:t>
      </w:r>
      <w:r w:rsidRPr="009E6E6C">
        <w:rPr>
          <w:sz w:val="28"/>
          <w:szCs w:val="28"/>
        </w:rPr>
        <w:t>углубление общелингвистической  подготовки магистрантов приобретение знаний по важнейшим проблемам языкознания</w:t>
      </w:r>
      <w:proofErr w:type="gramStart"/>
      <w:r w:rsidRPr="009E6E6C">
        <w:rPr>
          <w:sz w:val="28"/>
          <w:szCs w:val="28"/>
        </w:rPr>
        <w:t>;о</w:t>
      </w:r>
      <w:proofErr w:type="gramEnd"/>
      <w:r w:rsidRPr="009E6E6C">
        <w:rPr>
          <w:sz w:val="28"/>
          <w:szCs w:val="28"/>
        </w:rPr>
        <w:t>смысление коммуникативно-прагматического характерадинамических процессов в языке.</w:t>
      </w:r>
    </w:p>
    <w:p w:rsidR="00DE56F5" w:rsidRPr="009E6E6C" w:rsidRDefault="00DE56F5" w:rsidP="009835B2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9E6E6C">
        <w:rPr>
          <w:sz w:val="28"/>
          <w:szCs w:val="28"/>
        </w:rPr>
        <w:t>При изучении курса обучающиеся должны</w:t>
      </w:r>
    </w:p>
    <w:p w:rsidR="009835B2" w:rsidRDefault="009835B2" w:rsidP="009835B2">
      <w:pPr>
        <w:tabs>
          <w:tab w:val="left" w:pos="284"/>
        </w:tabs>
        <w:spacing w:line="360" w:lineRule="auto"/>
        <w:ind w:firstLine="284"/>
        <w:jc w:val="both"/>
        <w:rPr>
          <w:bCs/>
          <w:sz w:val="28"/>
          <w:szCs w:val="28"/>
          <w:lang w:val="kk-KZ"/>
        </w:rPr>
      </w:pPr>
      <w:r>
        <w:rPr>
          <w:b/>
          <w:bCs/>
          <w:i/>
          <w:iCs/>
          <w:sz w:val="28"/>
          <w:szCs w:val="28"/>
        </w:rPr>
        <w:t>-</w:t>
      </w:r>
      <w:r w:rsidRPr="009835B2">
        <w:rPr>
          <w:b/>
          <w:bCs/>
          <w:sz w:val="28"/>
          <w:szCs w:val="28"/>
          <w:lang w:val="kk-KZ"/>
        </w:rPr>
        <w:t>знать</w:t>
      </w:r>
      <w:r w:rsidR="00414328">
        <w:rPr>
          <w:b/>
          <w:bCs/>
          <w:sz w:val="28"/>
          <w:szCs w:val="28"/>
          <w:lang w:val="kk-KZ"/>
        </w:rPr>
        <w:t xml:space="preserve"> </w:t>
      </w:r>
      <w:r w:rsidRPr="009835B2">
        <w:rPr>
          <w:sz w:val="28"/>
          <w:szCs w:val="28"/>
        </w:rPr>
        <w:t>методы лингвистических исследований;</w:t>
      </w:r>
    </w:p>
    <w:p w:rsidR="009835B2" w:rsidRPr="009835B2" w:rsidRDefault="009835B2" w:rsidP="009835B2">
      <w:pPr>
        <w:tabs>
          <w:tab w:val="left" w:pos="284"/>
        </w:tabs>
        <w:spacing w:line="360" w:lineRule="auto"/>
        <w:ind w:firstLine="284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- </w:t>
      </w:r>
      <w:r w:rsidRPr="009835B2">
        <w:rPr>
          <w:b/>
          <w:bCs/>
          <w:sz w:val="28"/>
          <w:szCs w:val="28"/>
          <w:lang w:val="kk-KZ"/>
        </w:rPr>
        <w:t>уметь</w:t>
      </w:r>
      <w:r w:rsidR="00414328">
        <w:rPr>
          <w:b/>
          <w:bCs/>
          <w:sz w:val="28"/>
          <w:szCs w:val="28"/>
          <w:lang w:val="kk-KZ"/>
        </w:rPr>
        <w:t xml:space="preserve"> </w:t>
      </w:r>
      <w:r w:rsidRPr="009835B2">
        <w:rPr>
          <w:sz w:val="28"/>
          <w:szCs w:val="28"/>
        </w:rPr>
        <w:t>определять социально-функциональное расслоение языка;</w:t>
      </w:r>
    </w:p>
    <w:p w:rsidR="009835B2" w:rsidRPr="009835B2" w:rsidRDefault="009835B2" w:rsidP="009835B2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 xml:space="preserve"> - </w:t>
      </w:r>
      <w:r w:rsidRPr="009835B2">
        <w:rPr>
          <w:b/>
          <w:bCs/>
          <w:sz w:val="28"/>
          <w:szCs w:val="28"/>
          <w:lang w:val="kk-KZ"/>
        </w:rPr>
        <w:t>владет</w:t>
      </w:r>
      <w:r w:rsidR="00414328">
        <w:rPr>
          <w:b/>
          <w:bCs/>
          <w:sz w:val="28"/>
          <w:szCs w:val="28"/>
          <w:lang w:val="kk-KZ"/>
        </w:rPr>
        <w:t xml:space="preserve"> </w:t>
      </w:r>
      <w:r w:rsidRPr="009835B2">
        <w:rPr>
          <w:b/>
          <w:bCs/>
          <w:sz w:val="28"/>
          <w:szCs w:val="28"/>
          <w:lang w:val="kk-KZ"/>
        </w:rPr>
        <w:t>ь</w:t>
      </w:r>
      <w:r w:rsidRPr="009835B2">
        <w:rPr>
          <w:sz w:val="28"/>
          <w:szCs w:val="28"/>
        </w:rPr>
        <w:t xml:space="preserve">сведениями о развитии языка других  народов мира; </w:t>
      </w:r>
    </w:p>
    <w:p w:rsidR="00DE56F5" w:rsidRPr="00C554BA" w:rsidRDefault="009835B2" w:rsidP="00C554BA">
      <w:pPr>
        <w:tabs>
          <w:tab w:val="left" w:pos="567"/>
        </w:tabs>
        <w:spacing w:line="360" w:lineRule="auto"/>
        <w:jc w:val="both"/>
        <w:outlineLvl w:val="0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- </w:t>
      </w:r>
      <w:r w:rsidRPr="009835B2">
        <w:rPr>
          <w:b/>
          <w:bCs/>
          <w:sz w:val="28"/>
          <w:szCs w:val="28"/>
          <w:lang w:val="kk-KZ"/>
        </w:rPr>
        <w:t>быть компетентными</w:t>
      </w:r>
      <w:r w:rsidRPr="009835B2">
        <w:rPr>
          <w:bCs/>
          <w:sz w:val="28"/>
          <w:szCs w:val="28"/>
          <w:lang w:val="kk-KZ"/>
        </w:rPr>
        <w:t xml:space="preserve"> в вопросах </w:t>
      </w:r>
      <w:r w:rsidRPr="009835B2">
        <w:rPr>
          <w:sz w:val="28"/>
          <w:szCs w:val="28"/>
        </w:rPr>
        <w:t>современной научной парадигмы в области филологии и динамики ее развития, системы методологических принципов и методических приемов филологического исследования.</w:t>
      </w:r>
    </w:p>
    <w:p w:rsidR="00DE56F5" w:rsidRPr="009E6E6C" w:rsidRDefault="00DE56F5" w:rsidP="009E6E6C">
      <w:pPr>
        <w:tabs>
          <w:tab w:val="left" w:pos="284"/>
        </w:tabs>
        <w:spacing w:line="360" w:lineRule="auto"/>
        <w:ind w:firstLine="284"/>
        <w:rPr>
          <w:sz w:val="28"/>
          <w:szCs w:val="28"/>
        </w:rPr>
      </w:pPr>
      <w:r w:rsidRPr="009E6E6C">
        <w:rPr>
          <w:b/>
          <w:bCs/>
          <w:sz w:val="28"/>
          <w:szCs w:val="28"/>
        </w:rPr>
        <w:lastRenderedPageBreak/>
        <w:t xml:space="preserve"> 2  Содержание дисциплины </w:t>
      </w:r>
    </w:p>
    <w:p w:rsidR="00DE56F5" w:rsidRPr="009E6E6C" w:rsidRDefault="00DE56F5" w:rsidP="009E6E6C">
      <w:pPr>
        <w:tabs>
          <w:tab w:val="left" w:pos="709"/>
        </w:tabs>
        <w:spacing w:line="360" w:lineRule="auto"/>
        <w:jc w:val="both"/>
        <w:rPr>
          <w:b/>
          <w:bCs/>
          <w:sz w:val="28"/>
          <w:szCs w:val="28"/>
        </w:rPr>
      </w:pPr>
      <w:r w:rsidRPr="009E6E6C">
        <w:rPr>
          <w:b/>
          <w:bCs/>
          <w:sz w:val="28"/>
          <w:szCs w:val="28"/>
        </w:rPr>
        <w:t xml:space="preserve">    Модуль 1. Усл</w:t>
      </w:r>
      <w:r w:rsidR="007D5E46">
        <w:rPr>
          <w:b/>
          <w:bCs/>
          <w:sz w:val="28"/>
          <w:szCs w:val="28"/>
        </w:rPr>
        <w:t>овия возникновения языкознания</w:t>
      </w:r>
    </w:p>
    <w:p w:rsidR="007D5E46" w:rsidRDefault="00DE56F5" w:rsidP="009E6E6C">
      <w:pPr>
        <w:tabs>
          <w:tab w:val="left" w:pos="709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</w:t>
      </w:r>
      <w:r w:rsidR="009A1588">
        <w:rPr>
          <w:b/>
          <w:bCs/>
          <w:sz w:val="28"/>
          <w:szCs w:val="28"/>
        </w:rPr>
        <w:t xml:space="preserve"> Процессы в лингвистике</w:t>
      </w:r>
    </w:p>
    <w:p w:rsidR="00DE56F5" w:rsidRPr="009E6E6C" w:rsidRDefault="00DE56F5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9E6E6C">
        <w:rPr>
          <w:sz w:val="28"/>
          <w:szCs w:val="28"/>
        </w:rPr>
        <w:t xml:space="preserve">Структурализм как одно из направлений современного языкознания. Функциональная лингвистика. Систематические процессы в лексике:  политизация некоторых лексических групп, метафоризация как средство выражения оценки общественно-политической ситуации. </w:t>
      </w:r>
    </w:p>
    <w:p w:rsidR="00DE56F5" w:rsidRPr="009E6E6C" w:rsidRDefault="00DE56F5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Pr="009E6E6C">
        <w:rPr>
          <w:b/>
          <w:sz w:val="28"/>
          <w:szCs w:val="28"/>
        </w:rPr>
        <w:t xml:space="preserve"> Трансформация лексической семантики и сочетаемости: особенности употребления лексики пассивного состава языка.</w:t>
      </w:r>
      <w:r w:rsidRPr="009E6E6C">
        <w:rPr>
          <w:sz w:val="28"/>
          <w:szCs w:val="28"/>
        </w:rPr>
        <w:t xml:space="preserve"> Внутренние и внешние заимствования как реакция на динамические процессы в жизни носителей языка. Иноязычное слово в контексте современной общественной жизни. Особенности употребления жаргонной лексики. Типы </w:t>
      </w:r>
      <w:proofErr w:type="spellStart"/>
      <w:r w:rsidRPr="009E6E6C">
        <w:rPr>
          <w:sz w:val="28"/>
          <w:szCs w:val="28"/>
        </w:rPr>
        <w:t>неологизации</w:t>
      </w:r>
      <w:proofErr w:type="spellEnd"/>
      <w:r w:rsidRPr="009E6E6C">
        <w:rPr>
          <w:sz w:val="28"/>
          <w:szCs w:val="28"/>
        </w:rPr>
        <w:t xml:space="preserve"> в лексической системе современного русского языка. Активные процессы в области ударения. Усиление личностного начала в языке. </w:t>
      </w: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1.3 </w:t>
      </w:r>
      <w:r w:rsidRPr="009E6E6C">
        <w:rPr>
          <w:b/>
          <w:bCs/>
          <w:sz w:val="28"/>
          <w:szCs w:val="28"/>
        </w:rPr>
        <w:t>Характер греческого языкознания.</w:t>
      </w:r>
      <w:r w:rsidRPr="009E6E6C">
        <w:rPr>
          <w:bCs/>
          <w:sz w:val="28"/>
          <w:szCs w:val="28"/>
        </w:rPr>
        <w:t xml:space="preserve"> Языкознание в средневековой Европе. Распространение христианства. Письменность с переводами библии или ее частей языки коптский (поздняя ступень египетского), готский (перевод евангелия епископом </w:t>
      </w:r>
      <w:proofErr w:type="spellStart"/>
      <w:r w:rsidRPr="009E6E6C">
        <w:rPr>
          <w:bCs/>
          <w:sz w:val="28"/>
          <w:szCs w:val="28"/>
        </w:rPr>
        <w:t>Вульфилой</w:t>
      </w:r>
      <w:proofErr w:type="spellEnd"/>
      <w:r w:rsidRPr="009E6E6C">
        <w:rPr>
          <w:bCs/>
          <w:sz w:val="28"/>
          <w:szCs w:val="28"/>
        </w:rPr>
        <w:t xml:space="preserve"> в IV в.), армянский (с V в.), ирландский (с VII в.), древнеанглийский и древневерхненемецки</w:t>
      </w:r>
      <w:proofErr w:type="gramStart"/>
      <w:r w:rsidRPr="009E6E6C">
        <w:rPr>
          <w:bCs/>
          <w:sz w:val="28"/>
          <w:szCs w:val="28"/>
        </w:rPr>
        <w:t>й(</w:t>
      </w:r>
      <w:proofErr w:type="gramEnd"/>
      <w:r w:rsidRPr="009E6E6C">
        <w:rPr>
          <w:bCs/>
          <w:sz w:val="28"/>
          <w:szCs w:val="28"/>
        </w:rPr>
        <w:t xml:space="preserve">с VIII в.), старославянский (около </w:t>
      </w:r>
      <w:smartTag w:uri="urn:schemas-microsoft-com:office:smarttags" w:element="metricconverter">
        <w:smartTagPr>
          <w:attr w:name="ProductID" w:val="863 г"/>
        </w:smartTagPr>
        <w:r w:rsidRPr="009E6E6C">
          <w:rPr>
            <w:bCs/>
            <w:sz w:val="28"/>
            <w:szCs w:val="28"/>
          </w:rPr>
          <w:t>863 г</w:t>
        </w:r>
      </w:smartTag>
      <w:r w:rsidRPr="009E6E6C">
        <w:rPr>
          <w:bCs/>
          <w:sz w:val="28"/>
          <w:szCs w:val="28"/>
        </w:rPr>
        <w:t>.) и т. п. Латынь как язык науки и католической церкви. Правила латинского языка.</w:t>
      </w: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1.4</w:t>
      </w:r>
      <w:r w:rsidRPr="009E6E6C">
        <w:rPr>
          <w:b/>
          <w:bCs/>
          <w:sz w:val="28"/>
          <w:szCs w:val="28"/>
        </w:rPr>
        <w:t xml:space="preserve"> Языкознание эпохи Возрождения.</w:t>
      </w:r>
      <w:r w:rsidRPr="009E6E6C">
        <w:rPr>
          <w:bCs/>
          <w:sz w:val="28"/>
          <w:szCs w:val="28"/>
        </w:rPr>
        <w:t xml:space="preserve"> Ренессанс - развитие национальных сил европейских государств. Просвещение. Новая эпоха — Колумб, Галилей, Коперник, Декарт, Ньютон, Лейбниц, Ломоносов. </w:t>
      </w: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  <w:r w:rsidRPr="009E6E6C">
        <w:rPr>
          <w:b/>
          <w:bCs/>
          <w:sz w:val="28"/>
          <w:szCs w:val="28"/>
        </w:rPr>
        <w:t>Модуль 2. Возникновение филологии как науки</w:t>
      </w: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  <w:r w:rsidRPr="009E6E6C">
        <w:rPr>
          <w:b/>
          <w:bCs/>
          <w:sz w:val="28"/>
          <w:szCs w:val="28"/>
        </w:rPr>
        <w:t>2.1Замена церковной идеологии.</w:t>
      </w:r>
      <w:r w:rsidRPr="009E6E6C">
        <w:rPr>
          <w:bCs/>
          <w:sz w:val="28"/>
          <w:szCs w:val="28"/>
        </w:rPr>
        <w:t xml:space="preserve"> Богатая культура греков и древних римлян стала доступной лишь в результате огромной работы по изданию и толкованию греческих и латинских текстов. Большие заслуги по изданию и филологическому комментированию литературных произведений классической древности принадлежат Юлию Цезарю Скалигеру (1484—1558), Роберту </w:t>
      </w:r>
      <w:proofErr w:type="spellStart"/>
      <w:r w:rsidRPr="009E6E6C">
        <w:rPr>
          <w:bCs/>
          <w:sz w:val="28"/>
          <w:szCs w:val="28"/>
        </w:rPr>
        <w:t>Стефанусу</w:t>
      </w:r>
      <w:proofErr w:type="spellEnd"/>
      <w:r w:rsidRPr="009E6E6C">
        <w:rPr>
          <w:bCs/>
          <w:sz w:val="28"/>
          <w:szCs w:val="28"/>
        </w:rPr>
        <w:t xml:space="preserve"> (1503—1559) и его сыну Генриху </w:t>
      </w:r>
      <w:proofErr w:type="spellStart"/>
      <w:r w:rsidRPr="009E6E6C">
        <w:rPr>
          <w:bCs/>
          <w:sz w:val="28"/>
          <w:szCs w:val="28"/>
        </w:rPr>
        <w:lastRenderedPageBreak/>
        <w:t>Стефанусу</w:t>
      </w:r>
      <w:proofErr w:type="spellEnd"/>
      <w:r w:rsidRPr="009E6E6C">
        <w:rPr>
          <w:bCs/>
          <w:sz w:val="28"/>
          <w:szCs w:val="28"/>
        </w:rPr>
        <w:t xml:space="preserve">(1528—1598). Теологические интересы - язык Ветхого завета и другие семитские языки: арамейский, арабский, эфиопский и др. Разносторонняя деятельность Иосифа </w:t>
      </w:r>
      <w:proofErr w:type="spellStart"/>
      <w:r w:rsidRPr="009E6E6C">
        <w:rPr>
          <w:bCs/>
          <w:sz w:val="28"/>
          <w:szCs w:val="28"/>
        </w:rPr>
        <w:t>Юстуса</w:t>
      </w:r>
      <w:proofErr w:type="spellEnd"/>
      <w:r w:rsidRPr="009E6E6C">
        <w:rPr>
          <w:bCs/>
          <w:sz w:val="28"/>
          <w:szCs w:val="28"/>
        </w:rPr>
        <w:t xml:space="preserve"> Скалигера (1540—1609)</w:t>
      </w: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 </w:t>
      </w:r>
      <w:r w:rsidRPr="009E6E6C">
        <w:rPr>
          <w:b/>
          <w:bCs/>
          <w:sz w:val="28"/>
          <w:szCs w:val="28"/>
        </w:rPr>
        <w:t>Развитие языкознания в славянских странах</w:t>
      </w:r>
      <w:r w:rsidRPr="009E6E6C">
        <w:rPr>
          <w:bCs/>
          <w:sz w:val="28"/>
          <w:szCs w:val="28"/>
        </w:rPr>
        <w:t>. Греческие миссионеры Кирилл (</w:t>
      </w:r>
      <w:proofErr w:type="spellStart"/>
      <w:r w:rsidRPr="009E6E6C">
        <w:rPr>
          <w:bCs/>
          <w:sz w:val="28"/>
          <w:szCs w:val="28"/>
        </w:rPr>
        <w:t>Контантин</w:t>
      </w:r>
      <w:proofErr w:type="spellEnd"/>
      <w:r w:rsidRPr="009E6E6C">
        <w:rPr>
          <w:bCs/>
          <w:sz w:val="28"/>
          <w:szCs w:val="28"/>
        </w:rPr>
        <w:t xml:space="preserve">) и Мефодий. Старославянский язык как общий литературный язык славян эпохи средневековья. </w:t>
      </w: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2.3</w:t>
      </w:r>
      <w:r w:rsidRPr="009E6E6C">
        <w:rPr>
          <w:b/>
          <w:bCs/>
          <w:sz w:val="28"/>
          <w:szCs w:val="28"/>
        </w:rPr>
        <w:t xml:space="preserve"> Вильгельм Гумбольдт (1767—1835).</w:t>
      </w:r>
      <w:r w:rsidRPr="009E6E6C">
        <w:rPr>
          <w:bCs/>
          <w:sz w:val="28"/>
          <w:szCs w:val="28"/>
        </w:rPr>
        <w:t xml:space="preserve"> Лингвистические познания Гумбольдта - основы общего теоретического языкознания. Влияние Гумбольдта на деятельность лингвистических школ.</w:t>
      </w: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  <w:r w:rsidRPr="009E6E6C">
        <w:rPr>
          <w:b/>
          <w:bCs/>
          <w:sz w:val="28"/>
          <w:szCs w:val="28"/>
        </w:rPr>
        <w:t xml:space="preserve"> 2.4 Современная лингвистика. Становление новых направлений и отраслей языкознания на стыке наук</w:t>
      </w:r>
      <w:r>
        <w:rPr>
          <w:b/>
          <w:bCs/>
          <w:sz w:val="28"/>
          <w:szCs w:val="28"/>
        </w:rPr>
        <w:t>.</w:t>
      </w:r>
      <w:r w:rsidRPr="009E6E6C">
        <w:rPr>
          <w:sz w:val="28"/>
          <w:szCs w:val="28"/>
        </w:rPr>
        <w:t xml:space="preserve">   Основные направления в современном языкознании. </w:t>
      </w:r>
      <w:proofErr w:type="spellStart"/>
      <w:r w:rsidRPr="009E6E6C">
        <w:rPr>
          <w:sz w:val="28"/>
          <w:szCs w:val="28"/>
        </w:rPr>
        <w:t>Этнолингвистика</w:t>
      </w:r>
      <w:proofErr w:type="spellEnd"/>
      <w:r w:rsidRPr="009E6E6C">
        <w:rPr>
          <w:sz w:val="28"/>
          <w:szCs w:val="28"/>
        </w:rPr>
        <w:t xml:space="preserve">. Когнитивная лингвистика. Психолингвистика. Социолингвистика. </w:t>
      </w:r>
      <w:proofErr w:type="spellStart"/>
      <w:r w:rsidRPr="009E6E6C">
        <w:rPr>
          <w:sz w:val="28"/>
          <w:szCs w:val="28"/>
        </w:rPr>
        <w:t>Лингвокультурология</w:t>
      </w:r>
      <w:proofErr w:type="spellEnd"/>
      <w:r w:rsidRPr="009E6E6C">
        <w:rPr>
          <w:sz w:val="28"/>
          <w:szCs w:val="28"/>
        </w:rPr>
        <w:t>. Интерлингвистика. Языкознание русского зарубежья, место  в духовной истории человечества</w:t>
      </w:r>
      <w:r w:rsidRPr="009E6E6C">
        <w:rPr>
          <w:b/>
          <w:bCs/>
          <w:sz w:val="28"/>
          <w:szCs w:val="28"/>
        </w:rPr>
        <w:t>.</w:t>
      </w:r>
      <w:r w:rsidRPr="009E6E6C">
        <w:rPr>
          <w:sz w:val="28"/>
          <w:szCs w:val="28"/>
        </w:rPr>
        <w:t xml:space="preserve"> Языкознание и проблемы культурологического синтеза, фактор временной дистанции как основа подлинного понимания.</w:t>
      </w: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both"/>
        <w:rPr>
          <w:bCs/>
          <w:sz w:val="28"/>
          <w:szCs w:val="28"/>
        </w:rPr>
      </w:pPr>
    </w:p>
    <w:p w:rsidR="00DE56F5" w:rsidRPr="009E6E6C" w:rsidRDefault="00DE56F5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DE56F5" w:rsidRPr="009E6E6C" w:rsidRDefault="00DE56F5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DE56F5" w:rsidRDefault="00DE56F5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DE56F5" w:rsidRDefault="00DE56F5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DE56F5" w:rsidRDefault="00DE56F5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DE56F5" w:rsidRPr="009E6E6C" w:rsidRDefault="00DE56F5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DE56F5" w:rsidRPr="009E6E6C" w:rsidRDefault="00DE56F5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DE56F5" w:rsidRPr="009E6E6C" w:rsidRDefault="00DE56F5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DE56F5" w:rsidRPr="009E6E6C" w:rsidRDefault="00DE56F5" w:rsidP="009E6E6C">
      <w:pPr>
        <w:tabs>
          <w:tab w:val="left" w:pos="709"/>
        </w:tabs>
        <w:spacing w:line="360" w:lineRule="auto"/>
        <w:jc w:val="both"/>
        <w:rPr>
          <w:b/>
          <w:bCs/>
          <w:sz w:val="28"/>
          <w:szCs w:val="28"/>
        </w:rPr>
      </w:pPr>
      <w:r w:rsidRPr="009E6E6C">
        <w:rPr>
          <w:b/>
          <w:bCs/>
          <w:sz w:val="28"/>
          <w:szCs w:val="28"/>
        </w:rPr>
        <w:lastRenderedPageBreak/>
        <w:t>3 Список рекомендуемой литературы</w:t>
      </w:r>
    </w:p>
    <w:p w:rsidR="00DE56F5" w:rsidRPr="009E6E6C" w:rsidRDefault="00DE56F5" w:rsidP="009E6E6C">
      <w:pPr>
        <w:pStyle w:val="21"/>
        <w:tabs>
          <w:tab w:val="left" w:pos="709"/>
        </w:tabs>
        <w:spacing w:after="0" w:line="360" w:lineRule="auto"/>
        <w:rPr>
          <w:b/>
          <w:bCs/>
          <w:sz w:val="28"/>
          <w:szCs w:val="28"/>
        </w:rPr>
      </w:pPr>
    </w:p>
    <w:p w:rsidR="00DE56F5" w:rsidRPr="009E6E6C" w:rsidRDefault="00DE56F5" w:rsidP="009E6E6C">
      <w:pPr>
        <w:pStyle w:val="21"/>
        <w:tabs>
          <w:tab w:val="left" w:pos="709"/>
        </w:tabs>
        <w:spacing w:after="0" w:line="360" w:lineRule="auto"/>
        <w:rPr>
          <w:b/>
          <w:bCs/>
          <w:sz w:val="28"/>
          <w:szCs w:val="28"/>
        </w:rPr>
      </w:pPr>
      <w:r w:rsidRPr="009E6E6C">
        <w:rPr>
          <w:b/>
          <w:bCs/>
          <w:sz w:val="28"/>
          <w:szCs w:val="28"/>
        </w:rPr>
        <w:t xml:space="preserve">      Основная:</w:t>
      </w:r>
    </w:p>
    <w:p w:rsidR="00DE56F5" w:rsidRDefault="00DE56F5" w:rsidP="0029796C">
      <w:pPr>
        <w:pStyle w:val="21"/>
        <w:numPr>
          <w:ilvl w:val="0"/>
          <w:numId w:val="4"/>
        </w:numPr>
        <w:spacing w:after="0" w:line="360" w:lineRule="auto"/>
        <w:rPr>
          <w:sz w:val="28"/>
          <w:szCs w:val="28"/>
        </w:rPr>
      </w:pPr>
      <w:r w:rsidRPr="009E6E6C">
        <w:rPr>
          <w:sz w:val="28"/>
          <w:szCs w:val="28"/>
        </w:rPr>
        <w:t>Алпатов Н.И. История лингвистических учений.- М., 1991.</w:t>
      </w:r>
    </w:p>
    <w:p w:rsidR="00DE56F5" w:rsidRPr="0029796C" w:rsidRDefault="008E19C7" w:rsidP="0029796C">
      <w:pPr>
        <w:pStyle w:val="21"/>
        <w:numPr>
          <w:ilvl w:val="0"/>
          <w:numId w:val="4"/>
        </w:numPr>
        <w:spacing w:after="0" w:line="360" w:lineRule="auto"/>
        <w:rPr>
          <w:sz w:val="28"/>
          <w:szCs w:val="28"/>
        </w:rPr>
      </w:pPr>
      <w:hyperlink r:id="rId6" w:history="1">
        <w:proofErr w:type="spellStart"/>
        <w:r w:rsidR="00DE56F5" w:rsidRPr="009E6E6C">
          <w:rPr>
            <w:rStyle w:val="a5"/>
            <w:color w:val="auto"/>
            <w:sz w:val="28"/>
            <w:szCs w:val="28"/>
            <w:u w:val="none"/>
          </w:rPr>
          <w:t>Кашкин</w:t>
        </w:r>
        <w:proofErr w:type="spellEnd"/>
        <w:r w:rsidR="00DE56F5" w:rsidRPr="009E6E6C">
          <w:rPr>
            <w:rStyle w:val="a5"/>
            <w:color w:val="auto"/>
            <w:sz w:val="28"/>
            <w:szCs w:val="28"/>
            <w:u w:val="none"/>
          </w:rPr>
          <w:t xml:space="preserve"> В.Б.: Языковые контрасты в истории лингвистики. - Воронеж: Наука-</w:t>
        </w:r>
        <w:proofErr w:type="spellStart"/>
        <w:r w:rsidR="00DE56F5" w:rsidRPr="009E6E6C">
          <w:rPr>
            <w:rStyle w:val="a5"/>
            <w:color w:val="auto"/>
            <w:sz w:val="28"/>
            <w:szCs w:val="28"/>
            <w:u w:val="none"/>
          </w:rPr>
          <w:t>Юнипресс</w:t>
        </w:r>
        <w:proofErr w:type="spellEnd"/>
        <w:r w:rsidR="00DE56F5" w:rsidRPr="009E6E6C">
          <w:rPr>
            <w:rStyle w:val="a5"/>
            <w:color w:val="auto"/>
            <w:sz w:val="28"/>
            <w:szCs w:val="28"/>
            <w:u w:val="none"/>
          </w:rPr>
          <w:t>, 2011</w:t>
        </w:r>
      </w:hyperlink>
    </w:p>
    <w:p w:rsidR="00DE56F5" w:rsidRPr="0029796C" w:rsidRDefault="008E19C7" w:rsidP="0029796C">
      <w:pPr>
        <w:pStyle w:val="21"/>
        <w:numPr>
          <w:ilvl w:val="0"/>
          <w:numId w:val="4"/>
        </w:numPr>
        <w:spacing w:after="0" w:line="360" w:lineRule="auto"/>
        <w:rPr>
          <w:sz w:val="28"/>
          <w:szCs w:val="28"/>
        </w:rPr>
      </w:pPr>
      <w:hyperlink r:id="rId7" w:history="1">
        <w:r w:rsidR="00DE56F5" w:rsidRPr="009E6E6C">
          <w:rPr>
            <w:rStyle w:val="a5"/>
            <w:color w:val="auto"/>
            <w:sz w:val="28"/>
            <w:szCs w:val="28"/>
            <w:u w:val="none"/>
          </w:rPr>
          <w:t xml:space="preserve">Комарова З.И.: </w:t>
        </w:r>
        <w:proofErr w:type="spellStart"/>
        <w:r w:rsidR="00DE56F5" w:rsidRPr="009E6E6C">
          <w:rPr>
            <w:rStyle w:val="a5"/>
            <w:color w:val="auto"/>
            <w:sz w:val="28"/>
            <w:szCs w:val="28"/>
            <w:u w:val="none"/>
          </w:rPr>
          <w:t>Лингвоцветовая</w:t>
        </w:r>
        <w:proofErr w:type="spellEnd"/>
        <w:r w:rsidR="00DE56F5" w:rsidRPr="009E6E6C">
          <w:rPr>
            <w:rStyle w:val="a5"/>
            <w:color w:val="auto"/>
            <w:sz w:val="28"/>
            <w:szCs w:val="28"/>
            <w:u w:val="none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r w:rsidR="00DE56F5" w:rsidRPr="009E6E6C">
          <w:rPr>
            <w:rStyle w:val="a5"/>
            <w:color w:val="auto"/>
            <w:sz w:val="28"/>
            <w:szCs w:val="28"/>
            <w:u w:val="none"/>
          </w:rPr>
          <w:t>Пр</w:t>
        </w:r>
        <w:proofErr w:type="spellEnd"/>
        <w:r w:rsidR="00DE56F5" w:rsidRPr="009E6E6C">
          <w:rPr>
            <w:rStyle w:val="a5"/>
            <w:color w:val="auto"/>
            <w:sz w:val="28"/>
            <w:szCs w:val="28"/>
            <w:u w:val="none"/>
          </w:rPr>
          <w:t>, 2011</w:t>
        </w:r>
      </w:hyperlink>
    </w:p>
    <w:p w:rsidR="00DE56F5" w:rsidRPr="0029796C" w:rsidRDefault="008E19C7" w:rsidP="0029796C">
      <w:pPr>
        <w:pStyle w:val="21"/>
        <w:numPr>
          <w:ilvl w:val="0"/>
          <w:numId w:val="4"/>
        </w:numPr>
        <w:spacing w:after="0" w:line="360" w:lineRule="auto"/>
        <w:rPr>
          <w:sz w:val="28"/>
          <w:szCs w:val="28"/>
        </w:rPr>
      </w:pPr>
      <w:hyperlink r:id="rId8" w:history="1">
        <w:proofErr w:type="spellStart"/>
        <w:r w:rsidR="00DE56F5" w:rsidRPr="009E6E6C">
          <w:rPr>
            <w:rStyle w:val="a5"/>
            <w:color w:val="auto"/>
            <w:sz w:val="28"/>
            <w:szCs w:val="28"/>
            <w:u w:val="none"/>
          </w:rPr>
          <w:t>Томаселло</w:t>
        </w:r>
        <w:proofErr w:type="spellEnd"/>
        <w:r w:rsidR="00DE56F5" w:rsidRPr="009E6E6C">
          <w:rPr>
            <w:rStyle w:val="a5"/>
            <w:color w:val="auto"/>
            <w:sz w:val="28"/>
            <w:szCs w:val="28"/>
            <w:u w:val="none"/>
          </w:rPr>
          <w:t xml:space="preserve"> М.: Истоки человеческого общения. - М.: Языки славянских культур, 2011</w:t>
        </w:r>
      </w:hyperlink>
    </w:p>
    <w:p w:rsidR="00DE56F5" w:rsidRPr="009E6E6C" w:rsidRDefault="008E19C7" w:rsidP="0029796C">
      <w:pPr>
        <w:pStyle w:val="21"/>
        <w:numPr>
          <w:ilvl w:val="0"/>
          <w:numId w:val="4"/>
        </w:numPr>
        <w:spacing w:after="0" w:line="360" w:lineRule="auto"/>
        <w:rPr>
          <w:sz w:val="28"/>
          <w:szCs w:val="28"/>
        </w:rPr>
      </w:pPr>
      <w:hyperlink r:id="rId9" w:history="1">
        <w:proofErr w:type="spellStart"/>
        <w:r w:rsidR="00DE56F5" w:rsidRPr="009E6E6C">
          <w:rPr>
            <w:rStyle w:val="a5"/>
            <w:color w:val="auto"/>
            <w:sz w:val="28"/>
            <w:szCs w:val="28"/>
            <w:u w:val="none"/>
          </w:rPr>
          <w:t>Шаховский</w:t>
        </w:r>
        <w:proofErr w:type="spellEnd"/>
        <w:r w:rsidR="00DE56F5" w:rsidRPr="009E6E6C">
          <w:rPr>
            <w:rStyle w:val="a5"/>
            <w:color w:val="auto"/>
            <w:sz w:val="28"/>
            <w:szCs w:val="28"/>
            <w:u w:val="none"/>
          </w:rPr>
          <w:t xml:space="preserve"> В.И.: Отечественная лингвистика в лицах. - М.: ЛИБРОКОМ, 2011</w:t>
        </w:r>
      </w:hyperlink>
    </w:p>
    <w:p w:rsidR="00DE56F5" w:rsidRPr="009E6E6C" w:rsidRDefault="00DE56F5" w:rsidP="009E6E6C">
      <w:pPr>
        <w:spacing w:line="360" w:lineRule="auto"/>
        <w:jc w:val="both"/>
        <w:rPr>
          <w:sz w:val="28"/>
          <w:szCs w:val="28"/>
        </w:rPr>
      </w:pPr>
      <w:r w:rsidRPr="009E6E6C">
        <w:rPr>
          <w:b/>
          <w:bCs/>
          <w:sz w:val="28"/>
          <w:szCs w:val="28"/>
        </w:rPr>
        <w:t xml:space="preserve">Дополнительная: </w:t>
      </w:r>
    </w:p>
    <w:p w:rsidR="00DE56F5" w:rsidRDefault="00DE56F5" w:rsidP="0029796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9E6E6C">
        <w:rPr>
          <w:sz w:val="28"/>
          <w:szCs w:val="28"/>
        </w:rPr>
        <w:t>Языки мира. Проблемы языковой вариативности. М., 1990.</w:t>
      </w:r>
    </w:p>
    <w:p w:rsidR="00DE56F5" w:rsidRPr="009E6E6C" w:rsidRDefault="00DE56F5" w:rsidP="009E6E6C">
      <w:pPr>
        <w:spacing w:line="360" w:lineRule="auto"/>
        <w:rPr>
          <w:sz w:val="28"/>
          <w:szCs w:val="28"/>
        </w:rPr>
      </w:pPr>
    </w:p>
    <w:p w:rsidR="00DE56F5" w:rsidRPr="00214788" w:rsidRDefault="00DE56F5" w:rsidP="00214788">
      <w:pPr>
        <w:tabs>
          <w:tab w:val="left" w:pos="709"/>
        </w:tabs>
        <w:spacing w:line="360" w:lineRule="auto"/>
        <w:jc w:val="both"/>
        <w:rPr>
          <w:b/>
          <w:bCs/>
          <w:sz w:val="28"/>
          <w:szCs w:val="28"/>
          <w:lang w:val="kk-KZ"/>
        </w:rPr>
      </w:pPr>
      <w:r w:rsidRPr="009E6E6C">
        <w:rPr>
          <w:b/>
          <w:bCs/>
          <w:sz w:val="28"/>
          <w:szCs w:val="28"/>
        </w:rPr>
        <w:t>4. Приложение</w:t>
      </w:r>
    </w:p>
    <w:p w:rsidR="00DE56F5" w:rsidRDefault="008E19C7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Программы обучения </w:t>
      </w:r>
      <w:r w:rsidR="00DE56F5" w:rsidRPr="009E6E6C">
        <w:rPr>
          <w:sz w:val="28"/>
          <w:szCs w:val="28"/>
        </w:rPr>
        <w:t xml:space="preserve"> для обучающихся по дисциплине</w:t>
      </w:r>
      <w:r>
        <w:rPr>
          <w:sz w:val="28"/>
          <w:szCs w:val="28"/>
          <w:lang w:val="kk-KZ"/>
        </w:rPr>
        <w:t>.</w:t>
      </w:r>
      <w:bookmarkStart w:id="0" w:name="_GoBack"/>
      <w:bookmarkEnd w:id="0"/>
      <w:r w:rsidR="00DE56F5" w:rsidRPr="009E6E6C">
        <w:rPr>
          <w:sz w:val="28"/>
          <w:szCs w:val="28"/>
        </w:rPr>
        <w:t xml:space="preserve"> </w:t>
      </w:r>
    </w:p>
    <w:p w:rsid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214788" w:rsidRPr="00214788" w:rsidRDefault="00214788" w:rsidP="009E6E6C">
      <w:pPr>
        <w:tabs>
          <w:tab w:val="left" w:pos="709"/>
        </w:tabs>
        <w:spacing w:line="360" w:lineRule="auto"/>
        <w:jc w:val="both"/>
        <w:rPr>
          <w:sz w:val="28"/>
          <w:szCs w:val="28"/>
          <w:lang w:val="kk-KZ"/>
        </w:rPr>
      </w:pPr>
    </w:p>
    <w:p w:rsidR="00DE56F5" w:rsidRPr="009E6E6C" w:rsidRDefault="00DE56F5" w:rsidP="009E6E6C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DE56F5" w:rsidRPr="009E6E6C" w:rsidRDefault="00DE56F5" w:rsidP="009E6E6C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DE56F5" w:rsidRPr="009E6E6C" w:rsidRDefault="00DE56F5" w:rsidP="009E6E6C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DE56F5" w:rsidRPr="009E6E6C" w:rsidRDefault="00DE56F5" w:rsidP="009E6E6C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DE56F5" w:rsidRPr="009E6E6C" w:rsidRDefault="00DE56F5" w:rsidP="009E6E6C">
      <w:pPr>
        <w:spacing w:line="360" w:lineRule="auto"/>
        <w:jc w:val="both"/>
        <w:rPr>
          <w:sz w:val="28"/>
          <w:szCs w:val="28"/>
        </w:rPr>
      </w:pPr>
    </w:p>
    <w:p w:rsidR="00DE56F5" w:rsidRPr="009E6E6C" w:rsidRDefault="00DE56F5">
      <w:pPr>
        <w:spacing w:line="360" w:lineRule="auto"/>
        <w:jc w:val="both"/>
        <w:rPr>
          <w:sz w:val="28"/>
          <w:szCs w:val="28"/>
        </w:rPr>
      </w:pPr>
    </w:p>
    <w:sectPr w:rsidR="00DE56F5" w:rsidRPr="009E6E6C" w:rsidSect="0092062E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E5732"/>
    <w:multiLevelType w:val="hybridMultilevel"/>
    <w:tmpl w:val="E2A8EBFC"/>
    <w:lvl w:ilvl="0" w:tplc="B9EE7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772416"/>
    <w:multiLevelType w:val="hybridMultilevel"/>
    <w:tmpl w:val="5DCA6AB6"/>
    <w:lvl w:ilvl="0" w:tplc="648240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F3F1125"/>
    <w:multiLevelType w:val="hybridMultilevel"/>
    <w:tmpl w:val="8638ACE6"/>
    <w:lvl w:ilvl="0" w:tplc="78D04F4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244A5A"/>
    <w:multiLevelType w:val="multilevel"/>
    <w:tmpl w:val="48765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E7F563E"/>
    <w:multiLevelType w:val="multilevel"/>
    <w:tmpl w:val="BC98A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F722B0E"/>
    <w:multiLevelType w:val="hybridMultilevel"/>
    <w:tmpl w:val="3F5CF992"/>
    <w:lvl w:ilvl="0" w:tplc="E88E2D14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74955702"/>
    <w:multiLevelType w:val="multilevel"/>
    <w:tmpl w:val="63E0E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9667D88"/>
    <w:multiLevelType w:val="multilevel"/>
    <w:tmpl w:val="164E2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C482F5B"/>
    <w:multiLevelType w:val="multilevel"/>
    <w:tmpl w:val="F9F86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D1237"/>
    <w:rsid w:val="001C4074"/>
    <w:rsid w:val="001E4B1C"/>
    <w:rsid w:val="001F2E89"/>
    <w:rsid w:val="00205974"/>
    <w:rsid w:val="00214788"/>
    <w:rsid w:val="00221415"/>
    <w:rsid w:val="002364F4"/>
    <w:rsid w:val="0023704B"/>
    <w:rsid w:val="0024125C"/>
    <w:rsid w:val="00263B53"/>
    <w:rsid w:val="002967FB"/>
    <w:rsid w:val="0029796C"/>
    <w:rsid w:val="00300EF6"/>
    <w:rsid w:val="0030261F"/>
    <w:rsid w:val="003358B4"/>
    <w:rsid w:val="00361DBC"/>
    <w:rsid w:val="00367301"/>
    <w:rsid w:val="003831C9"/>
    <w:rsid w:val="00390D24"/>
    <w:rsid w:val="003C2699"/>
    <w:rsid w:val="00414328"/>
    <w:rsid w:val="00452AA6"/>
    <w:rsid w:val="00456F8A"/>
    <w:rsid w:val="004619E5"/>
    <w:rsid w:val="00471F67"/>
    <w:rsid w:val="00493DD0"/>
    <w:rsid w:val="004D5AD5"/>
    <w:rsid w:val="00524291"/>
    <w:rsid w:val="005A6B99"/>
    <w:rsid w:val="00622342"/>
    <w:rsid w:val="006A710D"/>
    <w:rsid w:val="006C441D"/>
    <w:rsid w:val="006D4DDD"/>
    <w:rsid w:val="006D5515"/>
    <w:rsid w:val="006F31F2"/>
    <w:rsid w:val="0070659B"/>
    <w:rsid w:val="00713712"/>
    <w:rsid w:val="00716956"/>
    <w:rsid w:val="00725057"/>
    <w:rsid w:val="0074278E"/>
    <w:rsid w:val="007A719C"/>
    <w:rsid w:val="007D5E46"/>
    <w:rsid w:val="007E1144"/>
    <w:rsid w:val="008002D5"/>
    <w:rsid w:val="00816450"/>
    <w:rsid w:val="008774D7"/>
    <w:rsid w:val="00890488"/>
    <w:rsid w:val="008A43E2"/>
    <w:rsid w:val="008B270F"/>
    <w:rsid w:val="008C052C"/>
    <w:rsid w:val="008E19C7"/>
    <w:rsid w:val="008F4C0D"/>
    <w:rsid w:val="0090072A"/>
    <w:rsid w:val="0091393F"/>
    <w:rsid w:val="0092062E"/>
    <w:rsid w:val="00935B9F"/>
    <w:rsid w:val="00935CB6"/>
    <w:rsid w:val="00966C02"/>
    <w:rsid w:val="0097426C"/>
    <w:rsid w:val="009835B2"/>
    <w:rsid w:val="009A1588"/>
    <w:rsid w:val="009A341C"/>
    <w:rsid w:val="009A3AF6"/>
    <w:rsid w:val="009E6E6C"/>
    <w:rsid w:val="009F652F"/>
    <w:rsid w:val="00A00EF4"/>
    <w:rsid w:val="00A01BB0"/>
    <w:rsid w:val="00A23426"/>
    <w:rsid w:val="00A259C9"/>
    <w:rsid w:val="00AC6CAB"/>
    <w:rsid w:val="00B73558"/>
    <w:rsid w:val="00BB04BF"/>
    <w:rsid w:val="00BC4E96"/>
    <w:rsid w:val="00BD081C"/>
    <w:rsid w:val="00C32E96"/>
    <w:rsid w:val="00C33FC6"/>
    <w:rsid w:val="00C413CF"/>
    <w:rsid w:val="00C45D41"/>
    <w:rsid w:val="00C554BA"/>
    <w:rsid w:val="00C65484"/>
    <w:rsid w:val="00C91489"/>
    <w:rsid w:val="00CA179F"/>
    <w:rsid w:val="00CA7C97"/>
    <w:rsid w:val="00D748DA"/>
    <w:rsid w:val="00D875D9"/>
    <w:rsid w:val="00DC4D4F"/>
    <w:rsid w:val="00DD1237"/>
    <w:rsid w:val="00DD7FA5"/>
    <w:rsid w:val="00DE56F5"/>
    <w:rsid w:val="00DE6057"/>
    <w:rsid w:val="00E35840"/>
    <w:rsid w:val="00E36580"/>
    <w:rsid w:val="00EE3F92"/>
    <w:rsid w:val="00F0207B"/>
    <w:rsid w:val="00F022BF"/>
    <w:rsid w:val="00F02964"/>
    <w:rsid w:val="00F11E8D"/>
    <w:rsid w:val="00F66DF1"/>
    <w:rsid w:val="00F81F3A"/>
    <w:rsid w:val="00FA3C8B"/>
    <w:rsid w:val="00FD36E3"/>
    <w:rsid w:val="00FD7594"/>
    <w:rsid w:val="00FF0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semiHidden="0" w:uiPriority="0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semiHidden="0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66DF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66DF1"/>
    <w:pPr>
      <w:keepNext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66DF1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F66DF1"/>
    <w:pPr>
      <w:keepNext/>
      <w:spacing w:before="240" w:after="60"/>
      <w:outlineLvl w:val="3"/>
    </w:pPr>
    <w:rPr>
      <w:rFonts w:eastAsia="Calibri"/>
      <w:b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66DF1"/>
    <w:pPr>
      <w:keepNext/>
      <w:jc w:val="both"/>
      <w:outlineLvl w:val="5"/>
    </w:pPr>
    <w:rPr>
      <w:rFonts w:eastAsia="Calibri"/>
      <w:szCs w:val="20"/>
    </w:rPr>
  </w:style>
  <w:style w:type="paragraph" w:styleId="7">
    <w:name w:val="heading 7"/>
    <w:basedOn w:val="a"/>
    <w:next w:val="a"/>
    <w:link w:val="70"/>
    <w:uiPriority w:val="99"/>
    <w:qFormat/>
    <w:rsid w:val="00F66DF1"/>
    <w:pPr>
      <w:keepNext/>
      <w:jc w:val="both"/>
      <w:outlineLvl w:val="6"/>
    </w:pPr>
    <w:rPr>
      <w:rFonts w:eastAsia="Calibri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6DF1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F66DF1"/>
    <w:rPr>
      <w:rFonts w:ascii="Arial" w:hAnsi="Arial" w:cs="Times New Roman"/>
      <w:b/>
      <w:i/>
      <w:sz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F66DF1"/>
    <w:rPr>
      <w:rFonts w:ascii="Times New Roman" w:hAnsi="Times New Roman" w:cs="Times New Roman"/>
      <w:b/>
      <w:sz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F66DF1"/>
    <w:rPr>
      <w:rFonts w:ascii="Times New Roman" w:hAnsi="Times New Roman" w:cs="Times New Roman"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F66DF1"/>
    <w:rPr>
      <w:rFonts w:ascii="Times New Roman" w:hAnsi="Times New Roman" w:cs="Times New Roman"/>
      <w:sz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rsid w:val="00361DBC"/>
    <w:pPr>
      <w:jc w:val="both"/>
    </w:pPr>
    <w:rPr>
      <w:rFonts w:eastAsia="Calibri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361DBC"/>
    <w:rPr>
      <w:rFonts w:ascii="Times New Roman" w:hAnsi="Times New Roman" w:cs="Times New Roman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rsid w:val="00361DBC"/>
    <w:pPr>
      <w:spacing w:after="120" w:line="480" w:lineRule="auto"/>
    </w:pPr>
    <w:rPr>
      <w:rFonts w:eastAsia="Calibri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361DBC"/>
    <w:rPr>
      <w:rFonts w:ascii="Times New Roman" w:hAnsi="Times New Roman" w:cs="Times New Roman"/>
      <w:sz w:val="24"/>
      <w:lang w:eastAsia="ru-RU"/>
    </w:rPr>
  </w:style>
  <w:style w:type="character" w:styleId="a5">
    <w:name w:val="Hyperlink"/>
    <w:uiPriority w:val="99"/>
    <w:semiHidden/>
    <w:rsid w:val="0071695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14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dip.ru/%D1%81%D0%BF%D0%B8%D1%81%D0%BE%D0%BA_%D0%BB%D0%B8%D1%82%D0%B5%D1%80%D0%B0%D1%82%D1%83%D1%80%D1%8B/130039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2dip.ru/%D1%81%D0%BF%D0%B8%D1%81%D0%BE%D0%BA_%D0%BB%D0%B8%D1%82%D0%B5%D1%80%D0%B0%D1%82%D1%83%D1%80%D1%8B/13099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dip.ru/%D1%81%D0%BF%D0%B8%D1%81%D0%BE%D0%BA_%D0%BB%D0%B8%D1%82%D0%B5%D1%80%D0%B0%D1%82%D1%83%D1%80%D1%8B/133064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2dip.ru/%D1%81%D0%BF%D0%B8%D1%81%D0%BE%D0%BA_%D0%BB%D0%B8%D1%82%D0%B5%D1%80%D0%B0%D1%82%D1%83%D1%80%D1%8B/13366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Ахметова</dc:creator>
  <cp:lastModifiedBy>ainache@mail.ru</cp:lastModifiedBy>
  <cp:revision>69</cp:revision>
  <cp:lastPrinted>2018-09-21T05:55:00Z</cp:lastPrinted>
  <dcterms:created xsi:type="dcterms:W3CDTF">2013-06-13T15:01:00Z</dcterms:created>
  <dcterms:modified xsi:type="dcterms:W3CDTF">2018-12-04T03:18:00Z</dcterms:modified>
</cp:coreProperties>
</file>